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702" w:type="dxa"/>
        <w:tblLayout w:type="fixed"/>
        <w:tblLook w:val="00BF"/>
      </w:tblPr>
      <w:tblGrid>
        <w:gridCol w:w="2160"/>
        <w:gridCol w:w="3150"/>
        <w:gridCol w:w="3420"/>
        <w:gridCol w:w="2700"/>
        <w:gridCol w:w="2448"/>
      </w:tblGrid>
      <w:tr w:rsidR="00801614" w:rsidRPr="00E20745">
        <w:tc>
          <w:tcPr>
            <w:tcW w:w="2160" w:type="dxa"/>
          </w:tcPr>
          <w:p w:rsidR="00801614" w:rsidRPr="005B5873" w:rsidRDefault="00801614" w:rsidP="004642E4">
            <w:pPr>
              <w:jc w:val="center"/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Criteria</w:t>
            </w:r>
          </w:p>
        </w:tc>
        <w:tc>
          <w:tcPr>
            <w:tcW w:w="3150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 w:rsidRPr="005B5873">
              <w:rPr>
                <w:sz w:val="18"/>
              </w:rPr>
              <w:t>4</w:t>
            </w:r>
          </w:p>
        </w:tc>
        <w:tc>
          <w:tcPr>
            <w:tcW w:w="3420" w:type="dxa"/>
          </w:tcPr>
          <w:p w:rsidR="00801614" w:rsidRPr="005B5873" w:rsidRDefault="00801614" w:rsidP="004642E4">
            <w:pPr>
              <w:jc w:val="center"/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3</w:t>
            </w:r>
          </w:p>
        </w:tc>
        <w:tc>
          <w:tcPr>
            <w:tcW w:w="2700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 w:rsidRPr="005B5873">
              <w:rPr>
                <w:sz w:val="18"/>
              </w:rPr>
              <w:t>2</w:t>
            </w:r>
          </w:p>
        </w:tc>
        <w:tc>
          <w:tcPr>
            <w:tcW w:w="2448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 w:rsidRPr="005B5873">
              <w:rPr>
                <w:sz w:val="18"/>
              </w:rPr>
              <w:t>1</w:t>
            </w:r>
          </w:p>
        </w:tc>
      </w:tr>
      <w:tr w:rsidR="00801614" w:rsidRPr="00E20745">
        <w:tc>
          <w:tcPr>
            <w:tcW w:w="2160" w:type="dxa"/>
          </w:tcPr>
          <w:p w:rsidR="00801614" w:rsidRPr="005B5873" w:rsidRDefault="00801614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Volume 5%</w:t>
            </w:r>
          </w:p>
        </w:tc>
        <w:tc>
          <w:tcPr>
            <w:tcW w:w="3150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Volume is loud enough to be heard by all audience members throughout presentation.</w:t>
            </w:r>
          </w:p>
        </w:tc>
        <w:tc>
          <w:tcPr>
            <w:tcW w:w="3420" w:type="dxa"/>
          </w:tcPr>
          <w:p w:rsidR="00801614" w:rsidRPr="005B5873" w:rsidRDefault="00801614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Volume is loud enough to be heard by all audience members at least 90% of the time.</w:t>
            </w:r>
          </w:p>
        </w:tc>
        <w:tc>
          <w:tcPr>
            <w:tcW w:w="2700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Volume is loud enough to be heard by all audience members at least 80% of the time.</w:t>
            </w:r>
          </w:p>
        </w:tc>
        <w:tc>
          <w:tcPr>
            <w:tcW w:w="2448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Volume often too soft to be heard by all audience members.</w:t>
            </w:r>
          </w:p>
        </w:tc>
      </w:tr>
      <w:tr w:rsidR="00801614" w:rsidRPr="00E20745">
        <w:tc>
          <w:tcPr>
            <w:tcW w:w="2160" w:type="dxa"/>
          </w:tcPr>
          <w:p w:rsidR="00801614" w:rsidRPr="005B5873" w:rsidRDefault="00801614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Comprehension 5%</w:t>
            </w:r>
          </w:p>
        </w:tc>
        <w:tc>
          <w:tcPr>
            <w:tcW w:w="3150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Student is able to accurately answer all questions posed by classmates about the topic.</w:t>
            </w:r>
          </w:p>
        </w:tc>
        <w:tc>
          <w:tcPr>
            <w:tcW w:w="3420" w:type="dxa"/>
          </w:tcPr>
          <w:p w:rsidR="00801614" w:rsidRPr="005B5873" w:rsidRDefault="00801614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Student is able to accurately answer most questions posed by classmates about the topic.</w:t>
            </w:r>
          </w:p>
        </w:tc>
        <w:tc>
          <w:tcPr>
            <w:tcW w:w="2700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Student is able to accurately answer a few questions posed by classmates about the topic.</w:t>
            </w:r>
          </w:p>
        </w:tc>
        <w:tc>
          <w:tcPr>
            <w:tcW w:w="2448" w:type="dxa"/>
          </w:tcPr>
          <w:p w:rsidR="00801614" w:rsidRPr="005B5873" w:rsidRDefault="00801614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Student is unable to accurately answer questions posed by classmates about the topic.</w:t>
            </w:r>
          </w:p>
        </w:tc>
      </w:tr>
      <w:tr w:rsidR="00801614" w:rsidRPr="00E20745">
        <w:tc>
          <w:tcPr>
            <w:tcW w:w="2160" w:type="dxa"/>
          </w:tcPr>
          <w:p w:rsidR="00801614" w:rsidRPr="005B5873" w:rsidRDefault="00801614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Content</w:t>
            </w:r>
            <w:r>
              <w:rPr>
                <w:b/>
                <w:sz w:val="18"/>
              </w:rPr>
              <w:t xml:space="preserve"> 25%</w:t>
            </w:r>
          </w:p>
        </w:tc>
        <w:tc>
          <w:tcPr>
            <w:tcW w:w="3150" w:type="dxa"/>
          </w:tcPr>
          <w:p w:rsidR="00801614" w:rsidRPr="005B5873" w:rsidRDefault="00801614" w:rsidP="00DB0139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 xml:space="preserve">*Clearly defines the topic/core question/thesis and its significance. </w:t>
            </w:r>
          </w:p>
          <w:p w:rsidR="00801614" w:rsidRPr="005B5873" w:rsidRDefault="00801614" w:rsidP="00DB0139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 xml:space="preserve">*Provides evidence of extensive and valid research from multiple and varied sources. 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*Skillfully develops unique insights based on key findings and points related to the core question/thesis.</w:t>
            </w:r>
          </w:p>
        </w:tc>
        <w:tc>
          <w:tcPr>
            <w:tcW w:w="3420" w:type="dxa"/>
          </w:tcPr>
          <w:p w:rsidR="00801614" w:rsidRPr="005B5873" w:rsidRDefault="00801614" w:rsidP="00E20745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 xml:space="preserve">*Clearly defines the topic/core question/thesis. </w:t>
            </w:r>
          </w:p>
          <w:p w:rsidR="00801614" w:rsidRPr="005B5873" w:rsidRDefault="00801614" w:rsidP="00E20745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 xml:space="preserve">*Provides evidence of valid research from required number of resources. </w:t>
            </w:r>
          </w:p>
          <w:p w:rsidR="00801614" w:rsidRPr="005B5873" w:rsidRDefault="00801614" w:rsidP="00E20745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*Develops key findings and points related to the core question/thesis</w:t>
            </w:r>
          </w:p>
        </w:tc>
        <w:tc>
          <w:tcPr>
            <w:tcW w:w="2700" w:type="dxa"/>
          </w:tcPr>
          <w:p w:rsidR="00801614" w:rsidRPr="005B5873" w:rsidRDefault="00801614">
            <w:pPr>
              <w:rPr>
                <w:sz w:val="18"/>
              </w:rPr>
            </w:pPr>
            <w:r w:rsidRPr="005B5873">
              <w:rPr>
                <w:sz w:val="18"/>
              </w:rPr>
              <w:t xml:space="preserve">*Defines the topic/core question/thesis. </w:t>
            </w:r>
          </w:p>
          <w:p w:rsidR="00801614" w:rsidRPr="005B5873" w:rsidRDefault="00801614">
            <w:pPr>
              <w:rPr>
                <w:sz w:val="18"/>
              </w:rPr>
            </w:pPr>
            <w:r w:rsidRPr="005B5873">
              <w:rPr>
                <w:sz w:val="18"/>
              </w:rPr>
              <w:t xml:space="preserve">*Provides limited evidence of valid research. </w:t>
            </w:r>
          </w:p>
          <w:p w:rsidR="00801614" w:rsidRPr="005B5873" w:rsidRDefault="00801614">
            <w:pPr>
              <w:rPr>
                <w:sz w:val="18"/>
              </w:rPr>
            </w:pPr>
            <w:r w:rsidRPr="005B5873">
              <w:rPr>
                <w:sz w:val="18"/>
              </w:rPr>
              <w:t>*Develops some findings and points related to the core question.</w:t>
            </w:r>
          </w:p>
        </w:tc>
        <w:tc>
          <w:tcPr>
            <w:tcW w:w="2448" w:type="dxa"/>
          </w:tcPr>
          <w:p w:rsidR="00801614" w:rsidRPr="005B5873" w:rsidRDefault="00801614">
            <w:pPr>
              <w:rPr>
                <w:sz w:val="18"/>
              </w:rPr>
            </w:pPr>
            <w:r w:rsidRPr="005B5873">
              <w:rPr>
                <w:sz w:val="18"/>
              </w:rPr>
              <w:t xml:space="preserve">*Does not clearly define the topic/core question/thesis. *Provides no evidence of valid research. </w:t>
            </w:r>
          </w:p>
          <w:p w:rsidR="00801614" w:rsidRPr="005B5873" w:rsidRDefault="00801614">
            <w:pPr>
              <w:rPr>
                <w:sz w:val="18"/>
              </w:rPr>
            </w:pPr>
            <w:r w:rsidRPr="005B5873">
              <w:rPr>
                <w:sz w:val="18"/>
              </w:rPr>
              <w:t>*Presentation does not address core question or link evidence.</w:t>
            </w:r>
          </w:p>
        </w:tc>
      </w:tr>
      <w:tr w:rsidR="00801614" w:rsidRPr="00E20745">
        <w:tc>
          <w:tcPr>
            <w:tcW w:w="2160" w:type="dxa"/>
          </w:tcPr>
          <w:p w:rsidR="00801614" w:rsidRPr="005B5873" w:rsidRDefault="00801614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Organization</w:t>
            </w:r>
            <w:r>
              <w:rPr>
                <w:b/>
                <w:sz w:val="18"/>
              </w:rPr>
              <w:t xml:space="preserve"> 20%</w:t>
            </w:r>
          </w:p>
        </w:tc>
        <w:tc>
          <w:tcPr>
            <w:tcW w:w="3150" w:type="dxa"/>
          </w:tcPr>
          <w:p w:rsidR="00801614" w:rsidRPr="005B5873" w:rsidRDefault="00801614" w:rsidP="00E2074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B5873">
              <w:rPr>
                <w:rFonts w:asciiTheme="minorHAnsi" w:hAnsiTheme="minorHAnsi"/>
                <w:sz w:val="18"/>
                <w:szCs w:val="18"/>
              </w:rPr>
              <w:t xml:space="preserve"> *The presentation includes a skillful introduction, development of ideas, and closure. </w:t>
            </w:r>
          </w:p>
        </w:tc>
        <w:tc>
          <w:tcPr>
            <w:tcW w:w="3420" w:type="dxa"/>
          </w:tcPr>
          <w:p w:rsidR="00801614" w:rsidRPr="005B5873" w:rsidRDefault="00801614" w:rsidP="00B17FB6">
            <w:pPr>
              <w:pStyle w:val="Default"/>
              <w:rPr>
                <w:rFonts w:asciiTheme="minorHAnsi" w:hAnsiTheme="minorHAnsi"/>
                <w:b/>
                <w:sz w:val="18"/>
                <w:szCs w:val="18"/>
              </w:rPr>
            </w:pPr>
            <w:r w:rsidRPr="005B5873">
              <w:rPr>
                <w:rFonts w:asciiTheme="minorHAnsi" w:hAnsiTheme="minorHAnsi"/>
                <w:b/>
                <w:sz w:val="18"/>
                <w:szCs w:val="18"/>
              </w:rPr>
              <w:t>*The presentation includes an introduction, development of ideas, and closure.</w:t>
            </w:r>
          </w:p>
          <w:p w:rsidR="00801614" w:rsidRPr="005B5873" w:rsidRDefault="00801614">
            <w:pPr>
              <w:rPr>
                <w:b/>
                <w:sz w:val="18"/>
              </w:rPr>
            </w:pPr>
          </w:p>
        </w:tc>
        <w:tc>
          <w:tcPr>
            <w:tcW w:w="2700" w:type="dxa"/>
          </w:tcPr>
          <w:p w:rsidR="00801614" w:rsidRPr="005B5873" w:rsidRDefault="00801614" w:rsidP="00E92259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B5873">
              <w:rPr>
                <w:rFonts w:asciiTheme="minorHAnsi" w:hAnsiTheme="minorHAnsi"/>
                <w:sz w:val="18"/>
                <w:szCs w:val="18"/>
              </w:rPr>
              <w:t xml:space="preserve">*The presentation shows some elements of organization, but one or more elements cause confusion. </w:t>
            </w:r>
          </w:p>
        </w:tc>
        <w:tc>
          <w:tcPr>
            <w:tcW w:w="2448" w:type="dxa"/>
          </w:tcPr>
          <w:p w:rsidR="00801614" w:rsidRPr="005B5873" w:rsidRDefault="00801614" w:rsidP="00B17FB6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B5873">
              <w:rPr>
                <w:rFonts w:asciiTheme="minorHAnsi" w:hAnsiTheme="minorHAnsi"/>
                <w:sz w:val="18"/>
                <w:szCs w:val="18"/>
              </w:rPr>
              <w:t xml:space="preserve">*There is little evidence of organization </w:t>
            </w:r>
          </w:p>
          <w:p w:rsidR="00801614" w:rsidRPr="005B5873" w:rsidRDefault="00801614">
            <w:pPr>
              <w:rPr>
                <w:sz w:val="18"/>
              </w:rPr>
            </w:pPr>
          </w:p>
        </w:tc>
      </w:tr>
      <w:tr w:rsidR="00801614" w:rsidRPr="00E20745">
        <w:tc>
          <w:tcPr>
            <w:tcW w:w="2160" w:type="dxa"/>
          </w:tcPr>
          <w:p w:rsidR="00801614" w:rsidRPr="005B5873" w:rsidRDefault="00801614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Delivery</w:t>
            </w:r>
            <w:r>
              <w:rPr>
                <w:b/>
                <w:sz w:val="18"/>
              </w:rPr>
              <w:t xml:space="preserve"> 25%</w:t>
            </w:r>
          </w:p>
        </w:tc>
        <w:tc>
          <w:tcPr>
            <w:tcW w:w="3150" w:type="dxa"/>
          </w:tcPr>
          <w:p w:rsidR="00801614" w:rsidRPr="005B5873" w:rsidRDefault="00801614" w:rsidP="00C40062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 Student addresses audience effectively, adjusting pace and volume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 xml:space="preserve">* Conveys a sense of “ownership” of topic (i.e., knows topic very well and is comfortable talking about it) 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*Has good vocal clarity, eye contact, audience engagement and no distracting behavior</w:t>
            </w:r>
          </w:p>
        </w:tc>
        <w:tc>
          <w:tcPr>
            <w:tcW w:w="3420" w:type="dxa"/>
          </w:tcPr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b/>
                <w:sz w:val="18"/>
                <w:szCs w:val="20"/>
              </w:rPr>
            </w:pPr>
            <w:r w:rsidRPr="005B5873">
              <w:rPr>
                <w:rFonts w:asciiTheme="minorHAnsi" w:hAnsiTheme="minorHAnsi"/>
                <w:b/>
                <w:sz w:val="18"/>
                <w:szCs w:val="20"/>
              </w:rPr>
              <w:t>* Student speaks clearly and seems interested in topic</w:t>
            </w:r>
          </w:p>
          <w:p w:rsidR="00801614" w:rsidRPr="005B5873" w:rsidRDefault="00801614" w:rsidP="00CF7C0D">
            <w:pPr>
              <w:pStyle w:val="Default"/>
              <w:rPr>
                <w:rFonts w:asciiTheme="minorHAnsi" w:hAnsiTheme="minorHAnsi"/>
                <w:b/>
                <w:sz w:val="18"/>
              </w:rPr>
            </w:pPr>
            <w:r w:rsidRPr="005B5873">
              <w:rPr>
                <w:rFonts w:asciiTheme="minorHAnsi" w:hAnsiTheme="minorHAnsi" w:cs="Verdana-Italic"/>
                <w:b/>
                <w:sz w:val="18"/>
                <w:szCs w:val="20"/>
              </w:rPr>
              <w:t>* Student demonstrates good use of speech and delivery techniques and maintains audience interest without distracting behavior.</w:t>
            </w:r>
          </w:p>
        </w:tc>
        <w:tc>
          <w:tcPr>
            <w:tcW w:w="2700" w:type="dxa"/>
          </w:tcPr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 xml:space="preserve">* Some lapses in clarity; some difficulty with pace and volume and connecting to audience 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 w:cs="Verdana-Italic"/>
                <w:sz w:val="18"/>
                <w:szCs w:val="18"/>
              </w:rPr>
              <w:t>*Student shows inadequate use of speech and delivery techniques by reading from notes, little eye contact with audience and does not ask if audience has any questions.</w:t>
            </w:r>
          </w:p>
        </w:tc>
        <w:tc>
          <w:tcPr>
            <w:tcW w:w="2448" w:type="dxa"/>
          </w:tcPr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 xml:space="preserve">* Speaks clearly but does not adjust pace and volume; does not connect effectively with audience 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OR</w:t>
            </w:r>
          </w:p>
          <w:p w:rsidR="00801614" w:rsidRPr="005B5873" w:rsidRDefault="00801614" w:rsidP="005B5873">
            <w:pPr>
              <w:pStyle w:val="Default"/>
              <w:rPr>
                <w:rFonts w:asciiTheme="minorHAnsi" w:hAnsiTheme="minorHAnsi"/>
                <w:sz w:val="18"/>
              </w:rPr>
            </w:pPr>
            <w:proofErr w:type="gramStart"/>
            <w:r w:rsidRPr="005B5873">
              <w:rPr>
                <w:rFonts w:asciiTheme="minorHAnsi" w:hAnsiTheme="minorHAnsi"/>
                <w:sz w:val="18"/>
              </w:rPr>
              <w:t>speaks</w:t>
            </w:r>
            <w:proofErr w:type="gramEnd"/>
            <w:r w:rsidRPr="005B5873">
              <w:rPr>
                <w:rFonts w:asciiTheme="minorHAnsi" w:hAnsiTheme="minorHAnsi"/>
                <w:sz w:val="18"/>
              </w:rPr>
              <w:t xml:space="preserve"> unclearly, without attention to pace or volume AND conveys little awareness of audience.  Presentation full of distracting behavior.  </w:t>
            </w:r>
          </w:p>
        </w:tc>
      </w:tr>
      <w:tr w:rsidR="00801614" w:rsidRPr="00E20745">
        <w:trPr>
          <w:trHeight w:val="1673"/>
        </w:trPr>
        <w:tc>
          <w:tcPr>
            <w:tcW w:w="2160" w:type="dxa"/>
          </w:tcPr>
          <w:p w:rsidR="00801614" w:rsidRPr="005B5873" w:rsidRDefault="00801614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Visual Aid(s)</w:t>
            </w:r>
            <w:r>
              <w:rPr>
                <w:b/>
                <w:sz w:val="18"/>
              </w:rPr>
              <w:t xml:space="preserve"> 20%</w:t>
            </w:r>
          </w:p>
        </w:tc>
        <w:tc>
          <w:tcPr>
            <w:tcW w:w="3150" w:type="dxa"/>
          </w:tcPr>
          <w:p w:rsidR="00801614" w:rsidRPr="005B5873" w:rsidRDefault="00801614" w:rsidP="00FC7657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*Uses high quality audio, visual AND/OR digital materials to enhance the presentation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*The a</w:t>
            </w:r>
            <w:r>
              <w:rPr>
                <w:rFonts w:asciiTheme="minorHAnsi" w:hAnsiTheme="minorHAnsi"/>
                <w:sz w:val="18"/>
                <w:szCs w:val="20"/>
              </w:rPr>
              <w:t>ids</w:t>
            </w:r>
            <w:r w:rsidRPr="005B5873">
              <w:rPr>
                <w:rFonts w:asciiTheme="minorHAnsi" w:hAnsiTheme="minorHAnsi"/>
                <w:sz w:val="18"/>
                <w:szCs w:val="20"/>
              </w:rPr>
              <w:t xml:space="preserve"> support the presentation, speaker does not read from them.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*Any borrowed items are clearly cited in correct format</w:t>
            </w:r>
          </w:p>
        </w:tc>
        <w:tc>
          <w:tcPr>
            <w:tcW w:w="3420" w:type="dxa"/>
          </w:tcPr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b/>
                <w:sz w:val="18"/>
                <w:szCs w:val="20"/>
              </w:rPr>
            </w:pPr>
            <w:r w:rsidRPr="005B5873">
              <w:rPr>
                <w:rFonts w:asciiTheme="minorHAnsi" w:hAnsiTheme="minorHAnsi"/>
                <w:b/>
                <w:sz w:val="18"/>
                <w:szCs w:val="20"/>
              </w:rPr>
              <w:t>*Good quality aids enhance the presentation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b/>
                <w:sz w:val="18"/>
              </w:rPr>
            </w:pPr>
            <w:r w:rsidRPr="005B5873">
              <w:rPr>
                <w:rFonts w:asciiTheme="minorHAnsi" w:hAnsiTheme="minorHAnsi"/>
                <w:b/>
                <w:sz w:val="18"/>
                <w:szCs w:val="20"/>
              </w:rPr>
              <w:t>* Citations are available, but may not be in the correct format or the correct positions</w:t>
            </w:r>
          </w:p>
        </w:tc>
        <w:tc>
          <w:tcPr>
            <w:tcW w:w="2700" w:type="dxa"/>
          </w:tcPr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>*</w:t>
            </w:r>
            <w:r w:rsidRPr="005B5873">
              <w:rPr>
                <w:rFonts w:asciiTheme="minorHAnsi" w:hAnsiTheme="minorHAnsi"/>
                <w:sz w:val="18"/>
                <w:szCs w:val="20"/>
              </w:rPr>
              <w:t>Good quality aids support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proofErr w:type="gramStart"/>
            <w:r w:rsidRPr="005B5873">
              <w:rPr>
                <w:rFonts w:asciiTheme="minorHAnsi" w:hAnsiTheme="minorHAnsi"/>
                <w:sz w:val="18"/>
                <w:szCs w:val="20"/>
              </w:rPr>
              <w:t>the</w:t>
            </w:r>
            <w:proofErr w:type="gramEnd"/>
            <w:r w:rsidRPr="005B5873">
              <w:rPr>
                <w:rFonts w:asciiTheme="minorHAnsi" w:hAnsiTheme="minorHAnsi"/>
                <w:sz w:val="18"/>
                <w:szCs w:val="20"/>
              </w:rPr>
              <w:t xml:space="preserve"> presentation but speaker depends on them too heavily (</w:t>
            </w:r>
            <w:proofErr w:type="spellStart"/>
            <w:r w:rsidRPr="005B5873">
              <w:rPr>
                <w:rFonts w:asciiTheme="minorHAnsi" w:hAnsiTheme="minorHAnsi"/>
                <w:sz w:val="18"/>
                <w:szCs w:val="20"/>
              </w:rPr>
              <w:t>eg</w:t>
            </w:r>
            <w:proofErr w:type="spellEnd"/>
            <w:r w:rsidRPr="005B5873">
              <w:rPr>
                <w:rFonts w:asciiTheme="minorHAnsi" w:hAnsiTheme="minorHAnsi"/>
                <w:sz w:val="18"/>
                <w:szCs w:val="20"/>
              </w:rPr>
              <w:t>: read from them, etc).</w:t>
            </w:r>
          </w:p>
          <w:p w:rsidR="00801614" w:rsidRPr="005B5873" w:rsidRDefault="00801614" w:rsidP="007063C4">
            <w:pPr>
              <w:rPr>
                <w:sz w:val="18"/>
              </w:rPr>
            </w:pPr>
            <w:r w:rsidRPr="005B5873">
              <w:rPr>
                <w:sz w:val="18"/>
              </w:rPr>
              <w:t>*Not incorporated effectively</w:t>
            </w:r>
          </w:p>
          <w:p w:rsidR="00801614" w:rsidRPr="005B5873" w:rsidRDefault="00801614" w:rsidP="007063C4">
            <w:pPr>
              <w:rPr>
                <w:sz w:val="18"/>
              </w:rPr>
            </w:pPr>
            <w:r w:rsidRPr="005B5873">
              <w:rPr>
                <w:sz w:val="18"/>
              </w:rPr>
              <w:t>*Project contains some citations, but not all elements are cited</w:t>
            </w:r>
          </w:p>
        </w:tc>
        <w:tc>
          <w:tcPr>
            <w:tcW w:w="2448" w:type="dxa"/>
          </w:tcPr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</w:t>
            </w:r>
            <w:r w:rsidRPr="005B5873">
              <w:rPr>
                <w:rFonts w:asciiTheme="minorHAnsi" w:hAnsiTheme="minorHAnsi"/>
                <w:sz w:val="18"/>
              </w:rPr>
              <w:t xml:space="preserve"> Visual aid(s) do not contribute to the overall presentation</w:t>
            </w:r>
          </w:p>
          <w:p w:rsidR="00801614" w:rsidRPr="005B5873" w:rsidRDefault="00801614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*No visible citations</w:t>
            </w:r>
          </w:p>
        </w:tc>
      </w:tr>
    </w:tbl>
    <w:tbl>
      <w:tblPr>
        <w:tblStyle w:val="TableGrid"/>
        <w:tblpPr w:leftFromText="180" w:rightFromText="180" w:vertAnchor="text" w:horzAnchor="page" w:tblpX="12709" w:tblpY="1054"/>
        <w:tblW w:w="0" w:type="auto"/>
        <w:tblLook w:val="00BF"/>
      </w:tblPr>
      <w:tblGrid>
        <w:gridCol w:w="990"/>
        <w:gridCol w:w="1548"/>
      </w:tblGrid>
      <w:tr w:rsidR="00801614">
        <w:tc>
          <w:tcPr>
            <w:tcW w:w="990" w:type="dxa"/>
          </w:tcPr>
          <w:p w:rsidR="00801614" w:rsidRPr="00D30B64" w:rsidRDefault="00801614" w:rsidP="00FF3104">
            <w:pPr>
              <w:tabs>
                <w:tab w:val="left" w:pos="11040"/>
              </w:tabs>
              <w:rPr>
                <w:b/>
                <w:sz w:val="20"/>
              </w:rPr>
            </w:pPr>
            <w:r w:rsidRPr="00D30B64">
              <w:rPr>
                <w:b/>
                <w:sz w:val="20"/>
              </w:rPr>
              <w:t>Total Score:</w:t>
            </w:r>
          </w:p>
        </w:tc>
        <w:tc>
          <w:tcPr>
            <w:tcW w:w="1548" w:type="dxa"/>
          </w:tcPr>
          <w:p w:rsidR="00801614" w:rsidRDefault="00801614" w:rsidP="00FF3104">
            <w:pPr>
              <w:tabs>
                <w:tab w:val="left" w:pos="11040"/>
              </w:tabs>
              <w:rPr>
                <w:sz w:val="20"/>
              </w:rPr>
            </w:pPr>
          </w:p>
        </w:tc>
      </w:tr>
    </w:tbl>
    <w:p w:rsidR="00801614" w:rsidRPr="005B5873" w:rsidRDefault="00801614" w:rsidP="00801614">
      <w:pPr>
        <w:tabs>
          <w:tab w:val="left" w:pos="11040"/>
        </w:tabs>
        <w:rPr>
          <w:sz w:val="20"/>
        </w:rPr>
      </w:pPr>
      <w:r>
        <w:rPr>
          <w:sz w:val="20"/>
        </w:rPr>
        <w:tab/>
      </w:r>
    </w:p>
    <w:p w:rsidR="00801614" w:rsidRPr="005B5873" w:rsidRDefault="00801614" w:rsidP="00801614">
      <w:pPr>
        <w:tabs>
          <w:tab w:val="left" w:pos="11040"/>
        </w:tabs>
        <w:rPr>
          <w:sz w:val="20"/>
        </w:rPr>
      </w:pPr>
    </w:p>
    <w:p w:rsidR="002203C8" w:rsidRDefault="00801614"/>
    <w:sectPr w:rsidR="002203C8" w:rsidSect="004642E4">
      <w:headerReference w:type="default" r:id="rId4"/>
      <w:foot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-Italic">
    <w:altName w:val="Verdana Italic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Gotham-Medium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8BA" w:rsidRPr="0060624D" w:rsidRDefault="00801614">
    <w:pPr>
      <w:pStyle w:val="Footer"/>
      <w:rPr>
        <w:b/>
        <w:sz w:val="20"/>
      </w:rPr>
    </w:pPr>
    <w:r w:rsidRPr="0060624D">
      <w:rPr>
        <w:b/>
        <w:sz w:val="20"/>
      </w:rPr>
      <w:t>Common Core State Standards for Speaking and Listening:</w:t>
    </w:r>
  </w:p>
  <w:p w:rsidR="000568BA" w:rsidRPr="005B5873" w:rsidRDefault="00801614" w:rsidP="005B5873">
    <w:pPr>
      <w:widowControl w:val="0"/>
      <w:autoSpaceDE w:val="0"/>
      <w:autoSpaceDN w:val="0"/>
      <w:adjustRightInd w:val="0"/>
      <w:spacing w:after="0"/>
      <w:rPr>
        <w:rFonts w:cs="Gotham-Medium"/>
        <w:sz w:val="18"/>
        <w:szCs w:val="16"/>
      </w:rPr>
    </w:pPr>
    <w:r w:rsidRPr="005B5873">
      <w:rPr>
        <w:rFonts w:cs="Gotham-Medium"/>
        <w:sz w:val="18"/>
        <w:szCs w:val="16"/>
      </w:rPr>
      <w:t xml:space="preserve">4. Present information, findings, and supporting evidence such that listeners can follow the line of reasoning and the </w:t>
    </w:r>
    <w:r w:rsidRPr="005B5873">
      <w:rPr>
        <w:rFonts w:cs="Gotham-Medium"/>
        <w:sz w:val="18"/>
        <w:szCs w:val="16"/>
      </w:rPr>
      <w:t>organization, development, and style are appropriate to task, purpose,</w:t>
    </w:r>
    <w:r>
      <w:rPr>
        <w:rFonts w:ascii="Gotham-Medium" w:hAnsi="Gotham-Medium" w:cs="Gotham-Medium"/>
        <w:sz w:val="16"/>
        <w:szCs w:val="16"/>
      </w:rPr>
      <w:t xml:space="preserve"> </w:t>
    </w:r>
    <w:r w:rsidRPr="005B5873">
      <w:rPr>
        <w:rFonts w:cs="Gotham-Medium"/>
        <w:sz w:val="18"/>
        <w:szCs w:val="16"/>
      </w:rPr>
      <w:t>and audience.</w:t>
    </w:r>
  </w:p>
  <w:p w:rsidR="000568BA" w:rsidRPr="005B5873" w:rsidRDefault="00801614" w:rsidP="005B5873">
    <w:pPr>
      <w:widowControl w:val="0"/>
      <w:autoSpaceDE w:val="0"/>
      <w:autoSpaceDN w:val="0"/>
      <w:adjustRightInd w:val="0"/>
      <w:spacing w:after="0"/>
      <w:rPr>
        <w:rFonts w:cs="Gotham-Medium"/>
        <w:sz w:val="18"/>
        <w:szCs w:val="16"/>
      </w:rPr>
    </w:pPr>
    <w:r w:rsidRPr="005B5873">
      <w:rPr>
        <w:rFonts w:cs="Gotham-Medium"/>
        <w:sz w:val="18"/>
        <w:szCs w:val="16"/>
      </w:rPr>
      <w:t>5. Make strategic use of digital media and visual displays of data to express information and enhance understanding of presentations.</w:t>
    </w:r>
  </w:p>
  <w:p w:rsidR="000568BA" w:rsidRPr="005B5873" w:rsidRDefault="00801614" w:rsidP="005B5873">
    <w:pPr>
      <w:widowControl w:val="0"/>
      <w:autoSpaceDE w:val="0"/>
      <w:autoSpaceDN w:val="0"/>
      <w:adjustRightInd w:val="0"/>
      <w:spacing w:after="0"/>
      <w:rPr>
        <w:rFonts w:cs="Gotham-Medium"/>
        <w:sz w:val="18"/>
        <w:szCs w:val="16"/>
      </w:rPr>
    </w:pPr>
    <w:r w:rsidRPr="005B5873">
      <w:rPr>
        <w:rFonts w:cs="Gotham-Medium"/>
        <w:sz w:val="18"/>
        <w:szCs w:val="16"/>
      </w:rPr>
      <w:t>6. Adapt speech to a variety of conte</w:t>
    </w:r>
    <w:r w:rsidRPr="005B5873">
      <w:rPr>
        <w:rFonts w:cs="Gotham-Medium"/>
        <w:sz w:val="18"/>
        <w:szCs w:val="16"/>
      </w:rPr>
      <w:t>xts and communicative tasks, demonstrating command of formal English when indicated or appropriate.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8BA" w:rsidRPr="00CF7C0D" w:rsidRDefault="00801614" w:rsidP="004642E4">
    <w:pPr>
      <w:pStyle w:val="Header"/>
      <w:jc w:val="center"/>
      <w:rPr>
        <w:sz w:val="36"/>
      </w:rPr>
    </w:pPr>
    <w:r w:rsidRPr="00CF7C0D">
      <w:rPr>
        <w:sz w:val="36"/>
      </w:rPr>
      <w:t>MVHS Oral Presentation Rubric</w:t>
    </w:r>
  </w:p>
  <w:p w:rsidR="000568BA" w:rsidRPr="00CF7C0D" w:rsidRDefault="00801614" w:rsidP="00CF7C0D">
    <w:pPr>
      <w:pStyle w:val="Header"/>
      <w:rPr>
        <w:rFonts w:ascii="Century Schoolbook" w:hAnsi="Century Schoolbook"/>
      </w:rPr>
    </w:pPr>
    <w:r w:rsidRPr="00CF7C0D">
      <w:t>Name:</w:t>
    </w:r>
    <w:r w:rsidRPr="00CF7C0D">
      <w:tab/>
    </w:r>
    <w:r w:rsidRPr="00CF7C0D">
      <w:tab/>
    </w:r>
    <w:r w:rsidRPr="00CF7C0D">
      <w:tab/>
    </w:r>
    <w:r w:rsidRPr="00CF7C0D">
      <w:tab/>
    </w:r>
    <w:r w:rsidRPr="00CF7C0D">
      <w:tab/>
    </w:r>
    <w:r w:rsidRPr="00CF7C0D">
      <w:tab/>
      <w:t>Class</w:t>
    </w:r>
    <w:r w:rsidRPr="00CF7C0D">
      <w:rPr>
        <w:rFonts w:ascii="Century Schoolbook" w:hAnsi="Century Schoolbook"/>
      </w:rPr>
      <w:t>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1614"/>
    <w:rsid w:val="00801614"/>
  </w:rsids>
  <m:mathPr>
    <m:mathFont m:val="Arial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614"/>
    <w:pPr>
      <w:spacing w:after="20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16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614"/>
  </w:style>
  <w:style w:type="paragraph" w:styleId="Footer">
    <w:name w:val="footer"/>
    <w:basedOn w:val="Normal"/>
    <w:link w:val="FooterChar"/>
    <w:uiPriority w:val="99"/>
    <w:semiHidden/>
    <w:unhideWhenUsed/>
    <w:rsid w:val="008016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1614"/>
  </w:style>
  <w:style w:type="table" w:styleId="TableGrid">
    <w:name w:val="Table Grid"/>
    <w:basedOn w:val="TableNormal"/>
    <w:uiPriority w:val="59"/>
    <w:rsid w:val="008016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161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2852</Characters>
  <Application>Microsoft Macintosh Word</Application>
  <DocSecurity>0</DocSecurity>
  <Lines>23</Lines>
  <Paragraphs>5</Paragraphs>
  <ScaleCrop>false</ScaleCrop>
  <Company>RSU10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cp:lastModifiedBy>admn</cp:lastModifiedBy>
  <cp:revision>1</cp:revision>
  <dcterms:created xsi:type="dcterms:W3CDTF">2011-12-01T23:14:00Z</dcterms:created>
  <dcterms:modified xsi:type="dcterms:W3CDTF">2011-12-01T23:15:00Z</dcterms:modified>
</cp:coreProperties>
</file>